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6ECC" w14:textId="77777777" w:rsidR="0079720F" w:rsidRDefault="0079720F" w:rsidP="0079720F">
      <w:pPr>
        <w:pStyle w:val="a7"/>
        <w:spacing w:line="57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bCs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2年信息工程学院安全隐患排查整治工作台</w:t>
      </w:r>
      <w:proofErr w:type="gramStart"/>
      <w:r>
        <w:rPr>
          <w:rFonts w:ascii="方正小标宋简体" w:eastAsia="方正小标宋简体" w:hAnsi="宋体" w:hint="eastAsia"/>
          <w:bCs/>
          <w:sz w:val="36"/>
          <w:szCs w:val="36"/>
        </w:rPr>
        <w:t>账</w:t>
      </w:r>
      <w:proofErr w:type="gramEnd"/>
    </w:p>
    <w:p w14:paraId="394D7F9F" w14:textId="77777777" w:rsidR="0079720F" w:rsidRDefault="0079720F" w:rsidP="0079720F">
      <w:pPr>
        <w:pStyle w:val="a7"/>
        <w:spacing w:line="4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14:paraId="6D25C5BC" w14:textId="77777777" w:rsidR="0079720F" w:rsidRDefault="0079720F" w:rsidP="0079720F">
      <w:pPr>
        <w:ind w:firstLineChars="100" w:firstLine="300"/>
        <w:rPr>
          <w:rFonts w:ascii="仿宋_GB2312" w:eastAsia="仿宋_GB2312"/>
          <w:sz w:val="30"/>
          <w:szCs w:val="30"/>
        </w:rPr>
      </w:pPr>
    </w:p>
    <w:tbl>
      <w:tblPr>
        <w:tblW w:w="8246" w:type="dxa"/>
        <w:tblInd w:w="113" w:type="dxa"/>
        <w:tblLook w:val="04A0" w:firstRow="1" w:lastRow="0" w:firstColumn="1" w:lastColumn="0" w:noHBand="0" w:noVBand="1"/>
      </w:tblPr>
      <w:tblGrid>
        <w:gridCol w:w="820"/>
        <w:gridCol w:w="1189"/>
        <w:gridCol w:w="1134"/>
        <w:gridCol w:w="1984"/>
        <w:gridCol w:w="1985"/>
        <w:gridCol w:w="1134"/>
      </w:tblGrid>
      <w:tr w:rsidR="0079720F" w14:paraId="34F4E0D6" w14:textId="77777777" w:rsidTr="00FA0D6B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A85E" w14:textId="77777777" w:rsidR="0079720F" w:rsidRDefault="0079720F" w:rsidP="00FA0D6B">
            <w:pPr>
              <w:widowControl/>
              <w:jc w:val="center"/>
              <w:rPr>
                <w:rFonts w:ascii="仿宋_GB2312" w:eastAsia="仿宋_GB2312" w:hAnsi="等线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Cs w:val="28"/>
              </w:rPr>
              <w:t>序号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DB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Cs w:val="28"/>
              </w:rPr>
              <w:t>楼宇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111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Cs w:val="28"/>
              </w:rPr>
              <w:t>房间号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FC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Cs w:val="28"/>
              </w:rPr>
              <w:t>安全隐患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965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Cs w:val="28"/>
              </w:rPr>
              <w:t>整改结果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886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Cs w:val="28"/>
              </w:rPr>
              <w:t>备注</w:t>
            </w:r>
          </w:p>
        </w:tc>
      </w:tr>
      <w:tr w:rsidR="0079720F" w14:paraId="0DC18474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50A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DC0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66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6B4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2B6E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1F9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1C9699D5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0A2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E32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A52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0D1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9E4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B8A1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33AD941A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53B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EC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FA8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6B3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96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293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76F004D5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7101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F8C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98D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28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964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566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17EDEFE8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67E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BA9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438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BA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6C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F3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3B54DC45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5DB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056E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1F8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84B1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3D6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C1E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08824684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130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530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ED7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B15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336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82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7E48175B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FA9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50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33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792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B0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B16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77D71CF2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4F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B21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8"/>
              </w:rPr>
              <w:t>海业楼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3BE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1BC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969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CFC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2E5681AA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25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187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7E6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A0C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6D8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95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137844C8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182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196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1A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947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485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1B3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27DEB85C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75D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48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15D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8711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17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75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0DE54E83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71F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1B0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810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2C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3A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DDB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0007F2A7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9E5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D2D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18C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987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C9D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1A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278E30CD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9FF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85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A2B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1003B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F56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65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F1B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7F1092CA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FAF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D56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E46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134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EFD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3C4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194EDBCC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456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10D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666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C7D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82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16F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3E1EB48F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E17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B9E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59D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80E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B6D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290E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7DB33337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DD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29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BB8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DC0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8B9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657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510B8814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7C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4E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075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B93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9C1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1D21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66053639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424E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786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85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1009B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9C5E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8A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3D9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73DFD766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126E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EB1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99C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1009C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31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E501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92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3810C6E3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06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4C1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17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ECE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01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FAE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1BEEDD25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12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759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6F1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662C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54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AE6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547F5C9E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969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7AB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D5F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E2F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6E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973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02BEAE10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FD5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4B5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680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1012B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F2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151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38D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1FC3054A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3C1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CAA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2F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DC6F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E1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FAB7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692B518D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B450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1F0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31B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77EB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4EC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40E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7BB5C334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8F8D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B5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0DD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B101B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DEC5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0F39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78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79720F" w14:paraId="19D99DA5" w14:textId="77777777" w:rsidTr="00A109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133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604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72E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B102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CD86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8412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59B8" w14:textId="77777777" w:rsidR="0079720F" w:rsidRDefault="0079720F" w:rsidP="00FA0D6B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0261B67D" w14:textId="77777777" w:rsidTr="00A109DF">
        <w:trPr>
          <w:trHeight w:val="375"/>
        </w:trPr>
        <w:tc>
          <w:tcPr>
            <w:tcW w:w="8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8DFE5" w14:textId="77777777" w:rsidR="00A109DF" w:rsidRDefault="00A109DF" w:rsidP="00A109DF">
            <w:pPr>
              <w:jc w:val="center"/>
              <w:rPr>
                <w:rFonts w:ascii="仿宋_GB2312" w:eastAsia="仿宋_GB2312" w:hAnsi="等线" w:hint="eastAsia"/>
                <w:color w:val="000000"/>
                <w:szCs w:val="28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A20D24" w14:textId="77777777" w:rsidR="00A109DF" w:rsidRDefault="00A109DF" w:rsidP="00A109DF">
            <w:pPr>
              <w:jc w:val="center"/>
              <w:rPr>
                <w:rFonts w:ascii="仿宋_GB2312" w:eastAsia="仿宋_GB2312" w:hAnsi="等线" w:hint="eastAsia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ED35A" w14:textId="77777777" w:rsidR="00A109DF" w:rsidRDefault="00A109DF" w:rsidP="00A109DF">
            <w:pPr>
              <w:jc w:val="center"/>
              <w:rPr>
                <w:rFonts w:ascii="仿宋_GB2312" w:eastAsia="仿宋_GB2312" w:hAnsi="等线" w:hint="eastAsia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F0328" w14:textId="77777777" w:rsidR="00A109DF" w:rsidRDefault="00A109DF" w:rsidP="00A109DF">
            <w:pPr>
              <w:jc w:val="center"/>
              <w:rPr>
                <w:rFonts w:ascii="仿宋_GB2312" w:eastAsia="仿宋_GB2312" w:hAnsi="等线" w:hint="eastAsia"/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8D8BE" w14:textId="77777777" w:rsidR="00A109DF" w:rsidRDefault="00A109DF" w:rsidP="00A109DF">
            <w:pPr>
              <w:jc w:val="center"/>
              <w:rPr>
                <w:rFonts w:ascii="仿宋_GB2312" w:eastAsia="仿宋_GB2312" w:hAnsi="等线" w:hint="eastAsia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6FC83D" w14:textId="77777777" w:rsidR="00A109DF" w:rsidRDefault="00A109DF" w:rsidP="00A109DF">
            <w:pPr>
              <w:jc w:val="center"/>
              <w:rPr>
                <w:rFonts w:ascii="仿宋_GB2312" w:eastAsia="仿宋_GB2312" w:hAnsi="等线" w:hint="eastAsia"/>
                <w:color w:val="000000"/>
                <w:szCs w:val="28"/>
              </w:rPr>
            </w:pPr>
          </w:p>
        </w:tc>
      </w:tr>
      <w:tr w:rsidR="00A109DF" w14:paraId="019E29C1" w14:textId="77777777" w:rsidTr="00A109DF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8674" w14:textId="588D74B6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CD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0A7D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2F1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20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180A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16CED9D1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6CE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7E53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120E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616D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13B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CE1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0254E5CB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E6C4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BDC1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52B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A912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DA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E9E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01287F30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552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23D9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0269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A66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F19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3B9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23191A23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F2C9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226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EBF0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1641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AB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E7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7698D299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6CB3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BEC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科研楼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56F0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B108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0793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4E14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5C40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7F6E5DF1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1F22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3663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教13楼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6868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B9A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0C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E89B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1FB23291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EC5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E23D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教13楼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FCF4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D85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1257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A68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23C3CC7C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3A7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D260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教13楼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C5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A6C6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F7F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5FED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1B00995E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6C2B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6D28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教13楼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98E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6FA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99A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7F69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60D9FF8D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63C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48E0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教5楼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82F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E2E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C7F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0F2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6418C364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3A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33C9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教5楼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7D3D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511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26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A3CC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078E5440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BDF4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FF52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教5楼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A2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211A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62F0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4E55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CEBF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  <w:tr w:rsidR="00A109DF" w14:paraId="72762536" w14:textId="77777777" w:rsidTr="00FA0D6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D13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A16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教1楼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1552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>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B0D9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84D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927" w14:textId="77777777" w:rsidR="00A109DF" w:rsidRDefault="00A109DF" w:rsidP="00A109DF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Cs w:val="28"/>
              </w:rPr>
              <w:t xml:space="preserve">　</w:t>
            </w:r>
          </w:p>
        </w:tc>
      </w:tr>
    </w:tbl>
    <w:p w14:paraId="397E83BA" w14:textId="77777777" w:rsidR="0079720F" w:rsidRDefault="0079720F" w:rsidP="0079720F">
      <w:pPr>
        <w:spacing w:line="4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24"/>
        </w:rPr>
        <w:t>备注:1. 本表</w:t>
      </w:r>
      <w:r>
        <w:rPr>
          <w:rFonts w:ascii="仿宋_GB2312" w:eastAsia="仿宋_GB2312" w:hint="eastAsia"/>
          <w:b/>
          <w:bCs/>
          <w:sz w:val="24"/>
        </w:rPr>
        <w:t>3月1</w:t>
      </w:r>
      <w:r>
        <w:rPr>
          <w:rFonts w:ascii="仿宋_GB2312" w:eastAsia="仿宋_GB2312"/>
          <w:b/>
          <w:bCs/>
          <w:sz w:val="24"/>
        </w:rPr>
        <w:t>7</w:t>
      </w:r>
      <w:r>
        <w:rPr>
          <w:rFonts w:ascii="仿宋_GB2312" w:eastAsia="仿宋_GB2312" w:hint="eastAsia"/>
          <w:b/>
          <w:bCs/>
          <w:sz w:val="24"/>
        </w:rPr>
        <w:t>日1</w:t>
      </w:r>
      <w:r>
        <w:rPr>
          <w:rFonts w:ascii="仿宋_GB2312" w:eastAsia="仿宋_GB2312"/>
          <w:b/>
          <w:bCs/>
          <w:sz w:val="24"/>
        </w:rPr>
        <w:t>6</w:t>
      </w:r>
      <w:r>
        <w:rPr>
          <w:rFonts w:ascii="仿宋_GB2312" w:eastAsia="仿宋_GB2312" w:hint="eastAsia"/>
          <w:b/>
          <w:bCs/>
          <w:sz w:val="24"/>
        </w:rPr>
        <w:t>点前</w:t>
      </w:r>
      <w:r>
        <w:rPr>
          <w:rFonts w:ascii="仿宋_GB2312" w:eastAsia="仿宋_GB2312" w:hint="eastAsia"/>
          <w:sz w:val="24"/>
        </w:rPr>
        <w:t>电子版发至</w:t>
      </w:r>
      <w:r>
        <w:rPr>
          <w:rFonts w:ascii="仿宋_GB2312" w:eastAsia="仿宋_GB2312"/>
          <w:sz w:val="24"/>
        </w:rPr>
        <w:t>2020810012</w:t>
      </w:r>
      <w:r>
        <w:rPr>
          <w:rFonts w:ascii="仿宋_GB2312" w:eastAsia="仿宋_GB2312" w:hint="eastAsia"/>
          <w:sz w:val="24"/>
        </w:rPr>
        <w:t>@cugb.edu.cn，联系人：朱</w:t>
      </w:r>
      <w:proofErr w:type="gramStart"/>
      <w:r>
        <w:rPr>
          <w:rFonts w:ascii="仿宋_GB2312" w:eastAsia="仿宋_GB2312" w:hint="eastAsia"/>
          <w:sz w:val="24"/>
        </w:rPr>
        <w:t>浩</w:t>
      </w:r>
      <w:proofErr w:type="gramEnd"/>
      <w:r>
        <w:rPr>
          <w:rFonts w:ascii="仿宋_GB2312" w:eastAsia="仿宋_GB2312" w:hint="eastAsia"/>
          <w:sz w:val="24"/>
        </w:rPr>
        <w:t>岩，联系电话：8232</w:t>
      </w:r>
      <w:r>
        <w:rPr>
          <w:rFonts w:ascii="仿宋_GB2312" w:eastAsia="仿宋_GB2312"/>
          <w:sz w:val="24"/>
        </w:rPr>
        <w:t>3183</w:t>
      </w:r>
      <w:r>
        <w:rPr>
          <w:rFonts w:ascii="仿宋_GB2312" w:eastAsia="仿宋_GB2312" w:hint="eastAsia"/>
          <w:sz w:val="24"/>
        </w:rPr>
        <w:t>。</w:t>
      </w:r>
    </w:p>
    <w:p w14:paraId="45903AD4" w14:textId="77777777" w:rsidR="0079720F" w:rsidRDefault="0079720F" w:rsidP="0079720F">
      <w:pPr>
        <w:spacing w:line="480" w:lineRule="exact"/>
        <w:ind w:left="60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24"/>
        </w:rPr>
        <w:t>2.本单位所管理使用的</w:t>
      </w:r>
      <w:r>
        <w:rPr>
          <w:rFonts w:ascii="仿宋_GB2312" w:eastAsia="仿宋_GB2312" w:hint="eastAsia"/>
          <w:b/>
          <w:bCs/>
          <w:sz w:val="24"/>
        </w:rPr>
        <w:t>全部房间</w:t>
      </w:r>
      <w:r>
        <w:rPr>
          <w:rFonts w:ascii="仿宋_GB2312" w:eastAsia="仿宋_GB2312" w:hint="eastAsia"/>
          <w:sz w:val="24"/>
        </w:rPr>
        <w:t>都应排查整改，</w:t>
      </w:r>
      <w:r>
        <w:rPr>
          <w:rFonts w:ascii="仿宋_GB2312" w:eastAsia="仿宋_GB2312" w:hint="eastAsia"/>
          <w:b/>
          <w:bCs/>
          <w:sz w:val="24"/>
        </w:rPr>
        <w:t>没有隐患的房间填无</w:t>
      </w:r>
      <w:r>
        <w:rPr>
          <w:rFonts w:ascii="仿宋_GB2312" w:eastAsia="仿宋_GB2312" w:hint="eastAsia"/>
          <w:sz w:val="24"/>
        </w:rPr>
        <w:t>。</w:t>
      </w:r>
    </w:p>
    <w:p w14:paraId="492DC310" w14:textId="77777777" w:rsidR="0079720F" w:rsidRDefault="0079720F" w:rsidP="0079720F">
      <w:pPr>
        <w:spacing w:line="480" w:lineRule="exact"/>
        <w:ind w:left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3.整改结果：已完成整改的填写“已整改”，并简要说明整改情况，未完成整改的填写“未整改”或“正在整改”，并简要说明</w:t>
      </w:r>
    </w:p>
    <w:p w14:paraId="056D69A3" w14:textId="05AC6BAC" w:rsidR="008A3975" w:rsidRPr="00A109DF" w:rsidRDefault="0079720F" w:rsidP="00A109DF">
      <w:pPr>
        <w:spacing w:line="48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原因或临时措施。</w:t>
      </w:r>
    </w:p>
    <w:sectPr w:rsidR="008A3975" w:rsidRPr="00A109DF" w:rsidSect="00D9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1AF3" w14:textId="77777777" w:rsidR="0079720F" w:rsidRDefault="0079720F" w:rsidP="0079720F">
      <w:r>
        <w:separator/>
      </w:r>
    </w:p>
  </w:endnote>
  <w:endnote w:type="continuationSeparator" w:id="0">
    <w:p w14:paraId="2861DB6C" w14:textId="77777777" w:rsidR="0079720F" w:rsidRDefault="0079720F" w:rsidP="0079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EA09" w14:textId="77777777" w:rsidR="0079720F" w:rsidRDefault="0079720F" w:rsidP="0079720F">
      <w:r>
        <w:separator/>
      </w:r>
    </w:p>
  </w:footnote>
  <w:footnote w:type="continuationSeparator" w:id="0">
    <w:p w14:paraId="78023632" w14:textId="77777777" w:rsidR="0079720F" w:rsidRDefault="0079720F" w:rsidP="0079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C6"/>
    <w:rsid w:val="00795CC6"/>
    <w:rsid w:val="0079720F"/>
    <w:rsid w:val="008A3975"/>
    <w:rsid w:val="00A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4A4C8"/>
  <w15:chartTrackingRefBased/>
  <w15:docId w15:val="{BF7A5842-B46B-401E-91C8-0E0277A7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20F"/>
    <w:rPr>
      <w:sz w:val="18"/>
      <w:szCs w:val="18"/>
    </w:rPr>
  </w:style>
  <w:style w:type="paragraph" w:styleId="a7">
    <w:name w:val="Body Text"/>
    <w:basedOn w:val="a"/>
    <w:link w:val="a8"/>
    <w:qFormat/>
    <w:rsid w:val="0079720F"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8">
    <w:name w:val="正文文本 字符"/>
    <w:basedOn w:val="a0"/>
    <w:link w:val="a7"/>
    <w:rsid w:val="0079720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小希</dc:creator>
  <cp:keywords/>
  <dc:description/>
  <cp:lastModifiedBy>董 小希</cp:lastModifiedBy>
  <cp:revision>3</cp:revision>
  <dcterms:created xsi:type="dcterms:W3CDTF">2022-03-16T08:56:00Z</dcterms:created>
  <dcterms:modified xsi:type="dcterms:W3CDTF">2022-03-16T08:59:00Z</dcterms:modified>
</cp:coreProperties>
</file>